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2BF1" w14:textId="05728262" w:rsidR="00DA7DB2" w:rsidRPr="00E46942" w:rsidRDefault="00E46942" w:rsidP="00DA7DB2">
      <w:pPr>
        <w:pStyle w:val="Header-Left"/>
        <w:rPr>
          <w:rFonts w:ascii="Arial Black" w:hAnsi="Arial Black" w:cs="Times New Roman"/>
          <w:color w:val="auto"/>
          <w:sz w:val="56"/>
          <w:szCs w:val="56"/>
        </w:rPr>
      </w:pPr>
      <w:r w:rsidRPr="00E46942">
        <w:rPr>
          <w:rStyle w:val="Plus"/>
          <w:rFonts w:ascii="Rockwell Extra Bold" w:hAnsi="Rockwell Extra Bold"/>
          <w:color w:val="000000" w:themeColor="text1"/>
          <w:sz w:val="56"/>
          <w:szCs w:val="56"/>
        </w:rPr>
        <w:t>Formal Interview Planning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73"/>
        <w:gridCol w:w="2765"/>
        <w:gridCol w:w="173"/>
        <w:gridCol w:w="2765"/>
      </w:tblGrid>
      <w:tr w:rsidR="00DA7DB2" w:rsidRPr="00E46942" w14:paraId="63610852" w14:textId="77777777" w:rsidTr="00535F58">
        <w:trPr>
          <w:trHeight w:val="288"/>
        </w:trPr>
        <w:tc>
          <w:tcPr>
            <w:tcW w:w="1600" w:type="pct"/>
            <w:shd w:val="clear" w:color="auto" w:fill="294171" w:themeFill="accent1"/>
          </w:tcPr>
          <w:p w14:paraId="584B9231" w14:textId="77777777" w:rsidR="00DA7DB2" w:rsidRPr="00E46942" w:rsidRDefault="00DA7DB2" w:rsidP="0053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14:paraId="6634533D" w14:textId="77777777" w:rsidR="00DA7DB2" w:rsidRPr="00E46942" w:rsidRDefault="00DA7DB2" w:rsidP="0053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834736" w:themeFill="accent4"/>
          </w:tcPr>
          <w:p w14:paraId="006A4B84" w14:textId="77777777" w:rsidR="00DA7DB2" w:rsidRPr="00E46942" w:rsidRDefault="00DA7DB2" w:rsidP="0053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</w:tcPr>
          <w:p w14:paraId="08DFC034" w14:textId="77777777" w:rsidR="00DA7DB2" w:rsidRPr="00E46942" w:rsidRDefault="00DA7DB2" w:rsidP="0053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8E887C" w:themeFill="accent3"/>
          </w:tcPr>
          <w:p w14:paraId="0ADD35AE" w14:textId="77777777" w:rsidR="00DA7DB2" w:rsidRPr="00E46942" w:rsidRDefault="00DA7DB2" w:rsidP="0053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92B83" w14:textId="77777777" w:rsidR="00C50F99" w:rsidRPr="00E46942" w:rsidRDefault="00C50F99">
      <w:pPr>
        <w:rPr>
          <w:rFonts w:ascii="Times New Roman" w:hAnsi="Times New Roman" w:cs="Times New Roman"/>
          <w:sz w:val="24"/>
          <w:szCs w:val="24"/>
        </w:rPr>
      </w:pPr>
    </w:p>
    <w:p w14:paraId="55570A2B" w14:textId="13D90BE8" w:rsidR="00DA7DB2" w:rsidRPr="00E46942" w:rsidRDefault="00DA7DB2">
      <w:p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When establishing formal interview teams the following should be taken into consideration:</w:t>
      </w:r>
    </w:p>
    <w:p w14:paraId="072DFBB3" w14:textId="77777777" w:rsidR="00DA7DB2" w:rsidRPr="00E46942" w:rsidRDefault="00DA7DB2" w:rsidP="00DA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How many people comfortably fit in the established interview rooms?</w:t>
      </w:r>
    </w:p>
    <w:p w14:paraId="09AD8410" w14:textId="77777777" w:rsidR="00A718C5" w:rsidRPr="00E46942" w:rsidRDefault="00DA7DB2" w:rsidP="00DA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What district and community members do you want feedback from to select the new leader?</w:t>
      </w:r>
      <w:r w:rsidR="00A67704" w:rsidRPr="00E46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DC0F9" w14:textId="60AFFDA0" w:rsidR="00DA7DB2" w:rsidRPr="00E46942" w:rsidRDefault="00A67704" w:rsidP="00DA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Are various constituencies within the community included, e.g., business, government, parents, farmers, etc.?</w:t>
      </w:r>
    </w:p>
    <w:p w14:paraId="3280B3C0" w14:textId="63618860" w:rsidR="00DA7DB2" w:rsidRPr="00E46942" w:rsidRDefault="00DA7DB2" w:rsidP="00DA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 xml:space="preserve">What district and community members can </w:t>
      </w:r>
      <w:r w:rsidR="00A67704" w:rsidRPr="00E46942">
        <w:rPr>
          <w:rFonts w:ascii="Times New Roman" w:hAnsi="Times New Roman" w:cs="Times New Roman"/>
          <w:sz w:val="24"/>
          <w:szCs w:val="24"/>
        </w:rPr>
        <w:t>best answer</w:t>
      </w:r>
      <w:r w:rsidRPr="00E46942">
        <w:rPr>
          <w:rFonts w:ascii="Times New Roman" w:hAnsi="Times New Roman" w:cs="Times New Roman"/>
          <w:sz w:val="24"/>
          <w:szCs w:val="24"/>
        </w:rPr>
        <w:t xml:space="preserve"> questions from the candidate</w:t>
      </w:r>
      <w:r w:rsidR="00A67704" w:rsidRPr="00E46942">
        <w:rPr>
          <w:rFonts w:ascii="Times New Roman" w:hAnsi="Times New Roman" w:cs="Times New Roman"/>
          <w:sz w:val="24"/>
          <w:szCs w:val="24"/>
        </w:rPr>
        <w:t>s in an honest, yet tactful manner?</w:t>
      </w:r>
    </w:p>
    <w:p w14:paraId="6498B34F" w14:textId="77777777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</w:rPr>
      </w:pPr>
    </w:p>
    <w:p w14:paraId="5123CEFD" w14:textId="5F6E0200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  <w:u w:val="single"/>
        </w:rPr>
        <w:t>Students</w:t>
      </w:r>
    </w:p>
    <w:p w14:paraId="4FA6B8B0" w14:textId="1470AE1E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representative sample of students on the committee, e.g., National Honor Society, student council, fine arts, etc.?</w:t>
      </w:r>
    </w:p>
    <w:p w14:paraId="28B75051" w14:textId="1B910746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balance of male and female representatives?</w:t>
      </w:r>
    </w:p>
    <w:p w14:paraId="0348A1B7" w14:textId="41D47710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Will the students be able to ask questions, answer questions of the candidates, and present both themselves and the district in a positive manner?</w:t>
      </w:r>
    </w:p>
    <w:p w14:paraId="290DB997" w14:textId="77777777" w:rsidR="009F01E6" w:rsidRPr="00E46942" w:rsidRDefault="009F01E6" w:rsidP="009F0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C8B253" w14:textId="7E3CFEDB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6942">
        <w:rPr>
          <w:rFonts w:ascii="Times New Roman" w:hAnsi="Times New Roman" w:cs="Times New Roman"/>
          <w:sz w:val="24"/>
          <w:szCs w:val="24"/>
          <w:u w:val="single"/>
        </w:rPr>
        <w:t>Support Staff</w:t>
      </w:r>
    </w:p>
    <w:p w14:paraId="0EE87A35" w14:textId="1B8BCBB4" w:rsidR="001E5FD4" w:rsidRPr="00E46942" w:rsidRDefault="001E5FD4" w:rsidP="001E5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representation from various support staff constituencies, e.g., associates, custodians, maintenance, secretaries, cooks, and transportation?</w:t>
      </w:r>
    </w:p>
    <w:p w14:paraId="25D0C5B9" w14:textId="553E1403" w:rsidR="001E5FD4" w:rsidRPr="00E46942" w:rsidRDefault="001E5FD4" w:rsidP="001E5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balance of male and female representatives?</w:t>
      </w:r>
    </w:p>
    <w:p w14:paraId="5991ADE2" w14:textId="77777777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Will the support staff representatives be able to ask questions, answer questions of the candidates, and present both themselves and the district in a positive manner?</w:t>
      </w:r>
    </w:p>
    <w:p w14:paraId="28E60648" w14:textId="29CBF246" w:rsidR="001E5FD4" w:rsidRPr="00E46942" w:rsidRDefault="001E5FD4" w:rsidP="001E5FD4">
      <w:pPr>
        <w:rPr>
          <w:rFonts w:ascii="Times New Roman" w:hAnsi="Times New Roman" w:cs="Times New Roman"/>
          <w:sz w:val="24"/>
          <w:szCs w:val="24"/>
        </w:rPr>
      </w:pPr>
    </w:p>
    <w:p w14:paraId="1A4FB0C4" w14:textId="6C810524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6942">
        <w:rPr>
          <w:rFonts w:ascii="Times New Roman" w:hAnsi="Times New Roman" w:cs="Times New Roman"/>
          <w:sz w:val="24"/>
          <w:szCs w:val="24"/>
          <w:u w:val="single"/>
        </w:rPr>
        <w:t>Teaching Staff/Coaches</w:t>
      </w:r>
    </w:p>
    <w:p w14:paraId="7CE324C7" w14:textId="0EFEFE0D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Are the elementary, middle, and high school teaching staffs represented?</w:t>
      </w:r>
    </w:p>
    <w:p w14:paraId="775B920D" w14:textId="6764FFD4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balance of male and female representatives?</w:t>
      </w:r>
    </w:p>
    <w:p w14:paraId="49928DB5" w14:textId="10A64472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If using coaches, is there representation of both male and female activities?</w:t>
      </w:r>
    </w:p>
    <w:p w14:paraId="380E48EC" w14:textId="7D7080C3" w:rsidR="001E5FD4" w:rsidRPr="00E46942" w:rsidRDefault="001E5FD4" w:rsidP="001E5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Will the teaching staff/coaches representatives be able to ask questions, answer questions of the candidates, and present both themselves and the district in a positive manner?</w:t>
      </w:r>
    </w:p>
    <w:p w14:paraId="165331B2" w14:textId="77777777" w:rsidR="001E5FD4" w:rsidRPr="00E46942" w:rsidRDefault="001E5FD4" w:rsidP="001E5FD4">
      <w:pPr>
        <w:rPr>
          <w:rFonts w:ascii="Times New Roman" w:hAnsi="Times New Roman" w:cs="Times New Roman"/>
          <w:sz w:val="24"/>
          <w:szCs w:val="24"/>
        </w:rPr>
      </w:pPr>
    </w:p>
    <w:p w14:paraId="050A057B" w14:textId="2CAF1E88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  <w:u w:val="single"/>
        </w:rPr>
        <w:t>Administrators/Directors</w:t>
      </w:r>
    </w:p>
    <w:p w14:paraId="205A2008" w14:textId="7B4E2E53" w:rsidR="001E5FD4" w:rsidRPr="00E46942" w:rsidRDefault="001E5FD4" w:rsidP="001E5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Are all levels of administration represented?</w:t>
      </w:r>
    </w:p>
    <w:p w14:paraId="78E4C45D" w14:textId="137B8C61" w:rsidR="001E5FD4" w:rsidRPr="00E46942" w:rsidRDefault="001E5FD4" w:rsidP="001E5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Are directors included on the interview team?  If so, which areas are represented?</w:t>
      </w:r>
    </w:p>
    <w:p w14:paraId="015420D0" w14:textId="760159C3" w:rsidR="001E5FD4" w:rsidRDefault="001E5FD4" w:rsidP="001E5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balance of male and female representatives?</w:t>
      </w:r>
    </w:p>
    <w:p w14:paraId="5E282EE1" w14:textId="469B639A" w:rsidR="00D0357D" w:rsidRPr="00E46942" w:rsidRDefault="00D0357D" w:rsidP="001E5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those that report directly to the superintendent involved?</w:t>
      </w:r>
      <w:bookmarkStart w:id="0" w:name="_GoBack"/>
      <w:bookmarkEnd w:id="0"/>
    </w:p>
    <w:p w14:paraId="2CDD870A" w14:textId="257D9775" w:rsidR="001E5FD4" w:rsidRPr="00E46942" w:rsidRDefault="009F01E6" w:rsidP="001E5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Will the administrators/directors</w:t>
      </w:r>
      <w:r w:rsidR="001E5FD4" w:rsidRPr="00E46942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D0357D">
        <w:rPr>
          <w:rFonts w:ascii="Times New Roman" w:hAnsi="Times New Roman" w:cs="Times New Roman"/>
          <w:sz w:val="24"/>
          <w:szCs w:val="24"/>
        </w:rPr>
        <w:t xml:space="preserve">tives be able to </w:t>
      </w:r>
      <w:r w:rsidR="001E5FD4" w:rsidRPr="00E46942">
        <w:rPr>
          <w:rFonts w:ascii="Times New Roman" w:hAnsi="Times New Roman" w:cs="Times New Roman"/>
          <w:sz w:val="24"/>
          <w:szCs w:val="24"/>
        </w:rPr>
        <w:t>answer questions of the candidates, and present both themselves and the district in a positive manner?</w:t>
      </w:r>
    </w:p>
    <w:p w14:paraId="05C51D4A" w14:textId="77777777" w:rsidR="001E5FD4" w:rsidRPr="00E46942" w:rsidRDefault="001E5FD4" w:rsidP="009F0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BD3C51" w14:textId="0FBFE451" w:rsidR="001E5FD4" w:rsidRPr="00E46942" w:rsidRDefault="001E5FD4" w:rsidP="00DB02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6942">
        <w:rPr>
          <w:rFonts w:ascii="Times New Roman" w:hAnsi="Times New Roman" w:cs="Times New Roman"/>
          <w:sz w:val="24"/>
          <w:szCs w:val="24"/>
          <w:u w:val="single"/>
        </w:rPr>
        <w:lastRenderedPageBreak/>
        <w:t>Community Members</w:t>
      </w:r>
    </w:p>
    <w:p w14:paraId="59E0EF61" w14:textId="3662A62F" w:rsidR="009F01E6" w:rsidRPr="00E46942" w:rsidRDefault="009F01E6" w:rsidP="009F0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What various constituencies are represented on the committee, e.g., parents, business, civic leaders, farmers, etc.?</w:t>
      </w:r>
    </w:p>
    <w:p w14:paraId="004A1DB7" w14:textId="47A5D6AB" w:rsidR="009F01E6" w:rsidRPr="00E46942" w:rsidRDefault="009F01E6" w:rsidP="009F0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Is there a balance of male and female representatives?</w:t>
      </w:r>
    </w:p>
    <w:p w14:paraId="4029400E" w14:textId="00A10314" w:rsidR="009F01E6" w:rsidRPr="00E46942" w:rsidRDefault="009F01E6" w:rsidP="009F0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Are people on this committee the same ones the new superintendent would/should include in his/her transition plan?</w:t>
      </w:r>
    </w:p>
    <w:p w14:paraId="4F13F1F9" w14:textId="2F20D430" w:rsidR="009F01E6" w:rsidRPr="00E46942" w:rsidRDefault="009F01E6" w:rsidP="009F0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>Will the community representatives be able to ask questions, answer questions of the candidates, and present both themselves and the district in a positive manner?</w:t>
      </w:r>
    </w:p>
    <w:p w14:paraId="23B41846" w14:textId="77777777" w:rsidR="009F01E6" w:rsidRPr="00E46942" w:rsidRDefault="009F01E6" w:rsidP="009F01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5D1B78" w14:textId="77777777" w:rsidR="00DA7DB2" w:rsidRPr="00E46942" w:rsidRDefault="00DA7DB2" w:rsidP="00DA7DB2">
      <w:pPr>
        <w:rPr>
          <w:rFonts w:ascii="Times New Roman" w:hAnsi="Times New Roman" w:cs="Times New Roman"/>
          <w:sz w:val="24"/>
          <w:szCs w:val="24"/>
        </w:rPr>
      </w:pPr>
    </w:p>
    <w:p w14:paraId="2FB9AB4F" w14:textId="334DCB18" w:rsidR="00C16A39" w:rsidRPr="00E46942" w:rsidRDefault="00DA7DB2" w:rsidP="00DB1E43">
      <w:pPr>
        <w:rPr>
          <w:rFonts w:ascii="Times New Roman" w:hAnsi="Times New Roman" w:cs="Times New Roman"/>
          <w:sz w:val="24"/>
          <w:szCs w:val="24"/>
        </w:rPr>
      </w:pPr>
      <w:r w:rsidRPr="00E46942">
        <w:rPr>
          <w:rFonts w:ascii="Times New Roman" w:hAnsi="Times New Roman" w:cs="Times New Roman"/>
          <w:sz w:val="24"/>
          <w:szCs w:val="24"/>
        </w:rPr>
        <w:t xml:space="preserve">Brainstorm </w:t>
      </w:r>
      <w:r w:rsidRPr="00E46942">
        <w:rPr>
          <w:rFonts w:ascii="Times New Roman" w:hAnsi="Times New Roman" w:cs="Times New Roman"/>
          <w:sz w:val="24"/>
          <w:szCs w:val="24"/>
          <w:u w:val="single"/>
        </w:rPr>
        <w:t>district and community</w:t>
      </w:r>
      <w:r w:rsidRPr="00E46942">
        <w:rPr>
          <w:rFonts w:ascii="Times New Roman" w:hAnsi="Times New Roman" w:cs="Times New Roman"/>
          <w:sz w:val="24"/>
          <w:szCs w:val="24"/>
        </w:rPr>
        <w:t xml:space="preserve"> members for the formal </w:t>
      </w:r>
      <w:r w:rsidR="00DB02E9" w:rsidRPr="00E46942">
        <w:rPr>
          <w:rFonts w:ascii="Times New Roman" w:hAnsi="Times New Roman" w:cs="Times New Roman"/>
          <w:sz w:val="24"/>
          <w:szCs w:val="24"/>
        </w:rPr>
        <w:t>interview teams – genera</w:t>
      </w:r>
      <w:r w:rsidR="00A718C5" w:rsidRPr="00E46942">
        <w:rPr>
          <w:rFonts w:ascii="Times New Roman" w:hAnsi="Times New Roman" w:cs="Times New Roman"/>
          <w:sz w:val="24"/>
          <w:szCs w:val="24"/>
        </w:rPr>
        <w:t>lly each team consists of 18-22 members – recommended proportions are in yellow.</w:t>
      </w:r>
    </w:p>
    <w:p w14:paraId="55F2FC14" w14:textId="77777777" w:rsidR="00A718C5" w:rsidRPr="00E46942" w:rsidRDefault="00A718C5" w:rsidP="00DB1E43">
      <w:pPr>
        <w:rPr>
          <w:rFonts w:ascii="Times New Roman" w:hAnsi="Times New Roman" w:cs="Times New Roman"/>
          <w:sz w:val="24"/>
          <w:szCs w:val="24"/>
        </w:rPr>
      </w:pPr>
    </w:p>
    <w:p w14:paraId="5C16CD16" w14:textId="25FAB69E" w:rsidR="00973302" w:rsidRPr="00E46942" w:rsidRDefault="00DB02E9" w:rsidP="00DB1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6942">
        <w:rPr>
          <w:rFonts w:ascii="Times New Roman" w:hAnsi="Times New Roman" w:cs="Times New Roman"/>
          <w:b/>
          <w:i/>
          <w:sz w:val="24"/>
          <w:szCs w:val="24"/>
        </w:rPr>
        <w:t>Interview Team A</w:t>
      </w:r>
    </w:p>
    <w:p w14:paraId="536F9F77" w14:textId="77777777" w:rsidR="00DB1E43" w:rsidRPr="00E46942" w:rsidRDefault="00DB1E43" w:rsidP="00DB1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699"/>
        <w:gridCol w:w="1757"/>
        <w:gridCol w:w="1951"/>
        <w:gridCol w:w="1742"/>
      </w:tblGrid>
      <w:tr w:rsidR="00DB1E43" w:rsidRPr="00E46942" w14:paraId="70691AB0" w14:textId="77777777" w:rsidTr="00B236D3">
        <w:tc>
          <w:tcPr>
            <w:tcW w:w="1707" w:type="dxa"/>
            <w:tcBorders>
              <w:bottom w:val="single" w:sz="4" w:space="0" w:color="auto"/>
            </w:tcBorders>
            <w:shd w:val="clear" w:color="auto" w:fill="C0C0C0"/>
          </w:tcPr>
          <w:p w14:paraId="7C4579E5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C0C0C0"/>
          </w:tcPr>
          <w:p w14:paraId="106250AA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Support Staff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0C0C0"/>
          </w:tcPr>
          <w:p w14:paraId="26BD30A6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Teaching Staff/Coaches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0C0C0"/>
          </w:tcPr>
          <w:p w14:paraId="43000E32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Administrators/</w:t>
            </w:r>
          </w:p>
          <w:p w14:paraId="742D6F59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Directors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C0C0C0"/>
          </w:tcPr>
          <w:p w14:paraId="0E15ABB6" w14:textId="77777777" w:rsidR="00DB1E43" w:rsidRPr="00E46942" w:rsidRDefault="00DB1E43" w:rsidP="00B236D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Members</w:t>
            </w:r>
          </w:p>
        </w:tc>
      </w:tr>
      <w:tr w:rsidR="00DB1E43" w:rsidRPr="00E46942" w14:paraId="7490A226" w14:textId="77777777" w:rsidTr="00B236D3">
        <w:tc>
          <w:tcPr>
            <w:tcW w:w="1707" w:type="dxa"/>
            <w:shd w:val="clear" w:color="auto" w:fill="FFFF99"/>
          </w:tcPr>
          <w:p w14:paraId="0B31CD46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14:paraId="109CA94F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6517FBFC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642AECE7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5DCF4B82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72DF69E2" w14:textId="77777777" w:rsidTr="00B236D3">
        <w:tc>
          <w:tcPr>
            <w:tcW w:w="1707" w:type="dxa"/>
            <w:shd w:val="clear" w:color="auto" w:fill="FFFF99"/>
          </w:tcPr>
          <w:p w14:paraId="6BA98988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14:paraId="620E1ED0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52C10DD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533DE499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0877B174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34A4003B" w14:textId="77777777" w:rsidTr="00B236D3">
        <w:tc>
          <w:tcPr>
            <w:tcW w:w="1707" w:type="dxa"/>
            <w:shd w:val="clear" w:color="auto" w:fill="FFFF99"/>
          </w:tcPr>
          <w:p w14:paraId="7FEDEC86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97C065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09BCDC4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2D5C483F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484C5D4C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2B19CCA8" w14:textId="77777777" w:rsidTr="00B236D3">
        <w:tc>
          <w:tcPr>
            <w:tcW w:w="1707" w:type="dxa"/>
          </w:tcPr>
          <w:p w14:paraId="12A9A630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1592F3F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25763305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9003F5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29F4B03D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25A94197" w14:textId="77777777" w:rsidTr="00B236D3">
        <w:tc>
          <w:tcPr>
            <w:tcW w:w="1707" w:type="dxa"/>
          </w:tcPr>
          <w:p w14:paraId="17CD213A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3805988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5DF7775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9AB3D7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3962FDA4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70A1BDC1" w14:textId="77777777" w:rsidTr="00B236D3">
        <w:tc>
          <w:tcPr>
            <w:tcW w:w="1707" w:type="dxa"/>
          </w:tcPr>
          <w:p w14:paraId="6945FC7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CF46848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7516B53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98F0879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F44E212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4DBBF6A5" w14:textId="77777777" w:rsidTr="00B236D3">
        <w:tc>
          <w:tcPr>
            <w:tcW w:w="1707" w:type="dxa"/>
          </w:tcPr>
          <w:p w14:paraId="07F98090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9C5DA13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64BC281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37179CD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35A6405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7E4AB00E" w14:textId="77777777" w:rsidTr="00B236D3">
        <w:tc>
          <w:tcPr>
            <w:tcW w:w="1707" w:type="dxa"/>
          </w:tcPr>
          <w:p w14:paraId="3EF2082F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630D0A8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9C1B836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7C4E123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FDB661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149DE13A" w14:textId="77777777" w:rsidTr="00B236D3">
        <w:tc>
          <w:tcPr>
            <w:tcW w:w="1707" w:type="dxa"/>
          </w:tcPr>
          <w:p w14:paraId="1250FD01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806C2D7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66D83C7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26542AE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1BC01CD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39" w:rsidRPr="00E46942" w14:paraId="4C0413F4" w14:textId="77777777" w:rsidTr="00B236D3">
        <w:tc>
          <w:tcPr>
            <w:tcW w:w="1707" w:type="dxa"/>
          </w:tcPr>
          <w:p w14:paraId="491324FB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E7E89AC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774792E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A59B08E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DD6FF11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43" w:rsidRPr="00E46942" w14:paraId="407DBF3E" w14:textId="77777777" w:rsidTr="00B236D3">
        <w:trPr>
          <w:trHeight w:val="841"/>
        </w:trPr>
        <w:tc>
          <w:tcPr>
            <w:tcW w:w="8856" w:type="dxa"/>
            <w:gridSpan w:val="5"/>
          </w:tcPr>
          <w:p w14:paraId="43A84AD0" w14:textId="77777777" w:rsidR="00DB1E43" w:rsidRPr="00E46942" w:rsidRDefault="00DB1E43" w:rsidP="00B236D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Board Members:</w:t>
            </w:r>
          </w:p>
          <w:p w14:paraId="07D63A0D" w14:textId="77777777" w:rsidR="00C16A39" w:rsidRPr="00E46942" w:rsidRDefault="00C16A39" w:rsidP="00B23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FA2C7" w14:textId="550E88DC" w:rsidR="00FC2EBE" w:rsidRPr="00E46942" w:rsidRDefault="00FC2EBE" w:rsidP="004236D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1E3CA577" w14:textId="77777777" w:rsidR="00DB02E9" w:rsidRPr="00E46942" w:rsidRDefault="00DB02E9" w:rsidP="00973302">
      <w:pPr>
        <w:rPr>
          <w:rFonts w:ascii="Times New Roman" w:hAnsi="Times New Roman" w:cs="Times New Roman"/>
          <w:sz w:val="24"/>
          <w:szCs w:val="24"/>
        </w:rPr>
      </w:pPr>
    </w:p>
    <w:p w14:paraId="1D3A7057" w14:textId="77777777" w:rsidR="00C16A39" w:rsidRPr="00E46942" w:rsidRDefault="00C16A39" w:rsidP="0097330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5F489DA" w14:textId="77777777" w:rsidR="00C16A39" w:rsidRPr="00E46942" w:rsidRDefault="00C16A39" w:rsidP="0097330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D64A3F5" w14:textId="77777777" w:rsidR="00E46942" w:rsidRDefault="00E46942" w:rsidP="0097330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7B91274" w14:textId="2F4D251A" w:rsidR="00A718C5" w:rsidRPr="00E46942" w:rsidRDefault="00A718C5" w:rsidP="0097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6942">
        <w:rPr>
          <w:rFonts w:ascii="Times New Roman" w:hAnsi="Times New Roman" w:cs="Times New Roman"/>
          <w:b/>
          <w:i/>
          <w:sz w:val="24"/>
          <w:szCs w:val="24"/>
        </w:rPr>
        <w:lastRenderedPageBreak/>
        <w:t>Interview Team B</w:t>
      </w:r>
    </w:p>
    <w:p w14:paraId="0205B068" w14:textId="77777777" w:rsidR="00A718C5" w:rsidRPr="00E46942" w:rsidRDefault="00A718C5" w:rsidP="0097330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699"/>
        <w:gridCol w:w="1757"/>
        <w:gridCol w:w="1951"/>
        <w:gridCol w:w="1742"/>
      </w:tblGrid>
      <w:tr w:rsidR="00A718C5" w:rsidRPr="00E46942" w14:paraId="552E475D" w14:textId="77777777" w:rsidTr="00C57955">
        <w:tc>
          <w:tcPr>
            <w:tcW w:w="1707" w:type="dxa"/>
            <w:tcBorders>
              <w:bottom w:val="single" w:sz="4" w:space="0" w:color="auto"/>
            </w:tcBorders>
            <w:shd w:val="clear" w:color="auto" w:fill="C0C0C0"/>
          </w:tcPr>
          <w:p w14:paraId="46E22A23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C0C0C0"/>
          </w:tcPr>
          <w:p w14:paraId="6D774B6A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Support Staff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0C0C0"/>
          </w:tcPr>
          <w:p w14:paraId="14952562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Teaching Staff/Coaches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0C0C0"/>
          </w:tcPr>
          <w:p w14:paraId="38C7EE74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Administrators/</w:t>
            </w:r>
          </w:p>
          <w:p w14:paraId="6913A76A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Directors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C0C0C0"/>
          </w:tcPr>
          <w:p w14:paraId="320A6E17" w14:textId="77777777" w:rsidR="00A718C5" w:rsidRPr="00E46942" w:rsidRDefault="00A718C5" w:rsidP="00C5795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Members</w:t>
            </w:r>
          </w:p>
        </w:tc>
      </w:tr>
      <w:tr w:rsidR="00A718C5" w:rsidRPr="00E46942" w14:paraId="69FB338C" w14:textId="77777777" w:rsidTr="00C57955">
        <w:tc>
          <w:tcPr>
            <w:tcW w:w="1707" w:type="dxa"/>
            <w:shd w:val="clear" w:color="auto" w:fill="FFFF99"/>
          </w:tcPr>
          <w:p w14:paraId="6B74A0E9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14:paraId="744DFA96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6E933491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2054840E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655ADDC8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5DAFD93A" w14:textId="77777777" w:rsidTr="00C57955">
        <w:tc>
          <w:tcPr>
            <w:tcW w:w="1707" w:type="dxa"/>
            <w:shd w:val="clear" w:color="auto" w:fill="FFFF99"/>
          </w:tcPr>
          <w:p w14:paraId="64F55F4B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14:paraId="3455AD7E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55ED8E2B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1573E7D5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1A91928D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634BD657" w14:textId="77777777" w:rsidTr="00C57955">
        <w:tc>
          <w:tcPr>
            <w:tcW w:w="1707" w:type="dxa"/>
            <w:shd w:val="clear" w:color="auto" w:fill="FFFF99"/>
          </w:tcPr>
          <w:p w14:paraId="3E2D7424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0CD5C65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115E8E4C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99"/>
          </w:tcPr>
          <w:p w14:paraId="7385B9F8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6C3C606B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4AE44149" w14:textId="77777777" w:rsidTr="00C57955">
        <w:tc>
          <w:tcPr>
            <w:tcW w:w="1707" w:type="dxa"/>
          </w:tcPr>
          <w:p w14:paraId="6F6AAFFA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EE0AFF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4928B82C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A2E3A3D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1A7D103A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7F51842C" w14:textId="77777777" w:rsidTr="00C57955">
        <w:tc>
          <w:tcPr>
            <w:tcW w:w="1707" w:type="dxa"/>
          </w:tcPr>
          <w:p w14:paraId="31A95A8C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9037C35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99"/>
          </w:tcPr>
          <w:p w14:paraId="25C0E4CF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4168DB9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99"/>
          </w:tcPr>
          <w:p w14:paraId="2047D8B6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18B7807E" w14:textId="77777777" w:rsidTr="00C57955">
        <w:tc>
          <w:tcPr>
            <w:tcW w:w="1707" w:type="dxa"/>
          </w:tcPr>
          <w:p w14:paraId="754885D1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428A19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5B8E5EE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159B741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9D7D948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11C11548" w14:textId="77777777" w:rsidTr="00C57955">
        <w:tc>
          <w:tcPr>
            <w:tcW w:w="1707" w:type="dxa"/>
          </w:tcPr>
          <w:p w14:paraId="52C91ED7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8B0F95F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85B6E22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69CBFCE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677172E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07134E37" w14:textId="77777777" w:rsidTr="00C57955">
        <w:tc>
          <w:tcPr>
            <w:tcW w:w="1707" w:type="dxa"/>
          </w:tcPr>
          <w:p w14:paraId="375A2F44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D421D1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A2207CB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691F1C8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F542E0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6EA52B32" w14:textId="77777777" w:rsidTr="00C57955">
        <w:tc>
          <w:tcPr>
            <w:tcW w:w="1707" w:type="dxa"/>
          </w:tcPr>
          <w:p w14:paraId="0AAC485C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60A3A1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C71FF6D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C60CB52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64D0A6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39" w:rsidRPr="00E46942" w14:paraId="59B11D9B" w14:textId="77777777" w:rsidTr="00C57955">
        <w:tc>
          <w:tcPr>
            <w:tcW w:w="1707" w:type="dxa"/>
          </w:tcPr>
          <w:p w14:paraId="7077A00E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8442F66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ADB2EB4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59B7048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2F392C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C5" w:rsidRPr="00E46942" w14:paraId="605B4027" w14:textId="77777777" w:rsidTr="00C57955">
        <w:trPr>
          <w:trHeight w:val="841"/>
        </w:trPr>
        <w:tc>
          <w:tcPr>
            <w:tcW w:w="8856" w:type="dxa"/>
            <w:gridSpan w:val="5"/>
          </w:tcPr>
          <w:p w14:paraId="2A4AD4F9" w14:textId="77777777" w:rsidR="00A718C5" w:rsidRPr="00E46942" w:rsidRDefault="00A718C5" w:rsidP="00C5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42">
              <w:rPr>
                <w:rFonts w:ascii="Times New Roman" w:hAnsi="Times New Roman" w:cs="Times New Roman"/>
                <w:b/>
                <w:sz w:val="24"/>
                <w:szCs w:val="24"/>
              </w:rPr>
              <w:t>Board Members:</w:t>
            </w:r>
          </w:p>
          <w:p w14:paraId="51771486" w14:textId="77777777" w:rsidR="00C16A39" w:rsidRPr="00E46942" w:rsidRDefault="00C16A39" w:rsidP="00C579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28333" w14:textId="77777777" w:rsidR="00DB02E9" w:rsidRPr="00E46942" w:rsidRDefault="00DB02E9" w:rsidP="00973302">
      <w:pPr>
        <w:rPr>
          <w:rFonts w:ascii="Times New Roman" w:hAnsi="Times New Roman" w:cs="Times New Roman"/>
          <w:sz w:val="24"/>
          <w:szCs w:val="24"/>
        </w:rPr>
      </w:pPr>
    </w:p>
    <w:sectPr w:rsidR="00DB02E9" w:rsidRPr="00E46942" w:rsidSect="00FC2E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3479" w14:textId="77777777" w:rsidR="00AB2B59" w:rsidRDefault="00AB2B59" w:rsidP="00FC2EBE">
      <w:r>
        <w:separator/>
      </w:r>
    </w:p>
  </w:endnote>
  <w:endnote w:type="continuationSeparator" w:id="0">
    <w:p w14:paraId="541D65F4" w14:textId="77777777" w:rsidR="00AB2B59" w:rsidRDefault="00AB2B59" w:rsidP="00F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59CA" w14:textId="77777777" w:rsidR="00AB2B59" w:rsidRDefault="00AB2B59" w:rsidP="00FC2EBE">
      <w:r>
        <w:separator/>
      </w:r>
    </w:p>
  </w:footnote>
  <w:footnote w:type="continuationSeparator" w:id="0">
    <w:p w14:paraId="73E8E1BE" w14:textId="77777777" w:rsidR="00AB2B59" w:rsidRDefault="00AB2B59" w:rsidP="00FC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CDB"/>
    <w:multiLevelType w:val="hybridMultilevel"/>
    <w:tmpl w:val="30C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7829"/>
    <w:multiLevelType w:val="hybridMultilevel"/>
    <w:tmpl w:val="42D4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4FF0"/>
    <w:multiLevelType w:val="hybridMultilevel"/>
    <w:tmpl w:val="EE0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3D1"/>
    <w:multiLevelType w:val="hybridMultilevel"/>
    <w:tmpl w:val="620C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52EE"/>
    <w:multiLevelType w:val="hybridMultilevel"/>
    <w:tmpl w:val="743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DB2"/>
    <w:rsid w:val="00066861"/>
    <w:rsid w:val="00150331"/>
    <w:rsid w:val="0018553C"/>
    <w:rsid w:val="001E5FD4"/>
    <w:rsid w:val="002A3CCA"/>
    <w:rsid w:val="004236D4"/>
    <w:rsid w:val="00535F58"/>
    <w:rsid w:val="006424EC"/>
    <w:rsid w:val="007916E7"/>
    <w:rsid w:val="00973302"/>
    <w:rsid w:val="009F01E6"/>
    <w:rsid w:val="00A67704"/>
    <w:rsid w:val="00A718C5"/>
    <w:rsid w:val="00AA51CB"/>
    <w:rsid w:val="00AB2B59"/>
    <w:rsid w:val="00C16A39"/>
    <w:rsid w:val="00C50F99"/>
    <w:rsid w:val="00D0357D"/>
    <w:rsid w:val="00DA7DB2"/>
    <w:rsid w:val="00DB02E9"/>
    <w:rsid w:val="00DB1E43"/>
    <w:rsid w:val="00E06DA9"/>
    <w:rsid w:val="00E46942"/>
    <w:rsid w:val="00E63FF8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79EB3"/>
  <w14:defaultImageDpi w14:val="300"/>
  <w15:docId w15:val="{BA7856BC-1D71-4245-84DE-EF14C0E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7DB2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DA7DB2"/>
    <w:pPr>
      <w:spacing w:after="200"/>
      <w:ind w:left="43"/>
    </w:pPr>
    <w:rPr>
      <w:rFonts w:asciiTheme="majorHAnsi" w:eastAsiaTheme="majorEastAsia" w:hAnsiTheme="majorHAnsi" w:cstheme="majorBidi"/>
      <w:color w:val="294171" w:themeColor="accent1"/>
      <w:sz w:val="48"/>
    </w:rPr>
  </w:style>
  <w:style w:type="character" w:customStyle="1" w:styleId="Plus">
    <w:name w:val="Plus"/>
    <w:basedOn w:val="DefaultParagraphFont"/>
    <w:rsid w:val="00DA7DB2"/>
    <w:rPr>
      <w:b/>
      <w:color w:val="6283C6" w:themeColor="accent1" w:themeTint="99"/>
      <w:spacing w:val="-80"/>
      <w:position w:val="24"/>
      <w:sz w:val="60"/>
    </w:rPr>
  </w:style>
  <w:style w:type="paragraph" w:styleId="ListParagraph">
    <w:name w:val="List Paragraph"/>
    <w:basedOn w:val="Normal"/>
    <w:uiPriority w:val="34"/>
    <w:qFormat/>
    <w:rsid w:val="00DA7DB2"/>
    <w:pPr>
      <w:ind w:left="720"/>
      <w:contextualSpacing/>
    </w:pPr>
  </w:style>
  <w:style w:type="table" w:styleId="TableGrid">
    <w:name w:val="Table Grid"/>
    <w:basedOn w:val="TableNormal"/>
    <w:uiPriority w:val="59"/>
    <w:rsid w:val="00D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BE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BE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I-35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Trenton Grundmeyer</dc:creator>
  <cp:lastModifiedBy>Trent Grundmeyer</cp:lastModifiedBy>
  <cp:revision>6</cp:revision>
  <dcterms:created xsi:type="dcterms:W3CDTF">2017-12-14T19:59:00Z</dcterms:created>
  <dcterms:modified xsi:type="dcterms:W3CDTF">2018-03-09T20:17:00Z</dcterms:modified>
</cp:coreProperties>
</file>