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54AD2" w14:textId="77777777" w:rsidR="00884966" w:rsidRPr="00884966" w:rsidRDefault="00884966" w:rsidP="00884966">
      <w:p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884966">
        <w:rPr>
          <w:rFonts w:ascii="Open Sans" w:eastAsia="Times New Roman" w:hAnsi="Open Sans" w:cs="Open Sans"/>
          <w:b/>
          <w:bCs/>
          <w:color w:val="000000"/>
          <w:sz w:val="21"/>
          <w:szCs w:val="21"/>
        </w:rPr>
        <w:t>TITLE:</w:t>
      </w:r>
      <w:r w:rsidRPr="00884966">
        <w:rPr>
          <w:rFonts w:ascii="Open Sans" w:eastAsia="Times New Roman" w:hAnsi="Open Sans" w:cs="Open Sans"/>
          <w:color w:val="000000"/>
          <w:sz w:val="21"/>
          <w:szCs w:val="21"/>
        </w:rPr>
        <w:t> Executive Director of Business and Operations</w:t>
      </w:r>
    </w:p>
    <w:p w14:paraId="01445E51" w14:textId="77777777" w:rsidR="00884966" w:rsidRPr="00884966" w:rsidRDefault="00884966" w:rsidP="00884966">
      <w:p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884966">
        <w:rPr>
          <w:rFonts w:ascii="Open Sans" w:eastAsia="Times New Roman" w:hAnsi="Open Sans" w:cs="Open Sans"/>
          <w:b/>
          <w:bCs/>
          <w:color w:val="000000"/>
          <w:sz w:val="21"/>
          <w:szCs w:val="21"/>
        </w:rPr>
        <w:t>BASIC FUNCTION:</w:t>
      </w:r>
      <w:r w:rsidRPr="00884966">
        <w:rPr>
          <w:rFonts w:ascii="Open Sans" w:eastAsia="Times New Roman" w:hAnsi="Open Sans" w:cs="Open Sans"/>
          <w:color w:val="000000"/>
          <w:sz w:val="21"/>
          <w:szCs w:val="21"/>
        </w:rPr>
        <w:t xml:space="preserve"> To provide leadership in the planning, implementation, and evaluation of administrative, financial services and general operations for the school district and administer the </w:t>
      </w:r>
      <w:proofErr w:type="gramStart"/>
      <w:r w:rsidRPr="00884966">
        <w:rPr>
          <w:rFonts w:ascii="Open Sans" w:eastAsia="Times New Roman" w:hAnsi="Open Sans" w:cs="Open Sans"/>
          <w:color w:val="000000"/>
          <w:sz w:val="21"/>
          <w:szCs w:val="21"/>
        </w:rPr>
        <w:t>District's</w:t>
      </w:r>
      <w:proofErr w:type="gramEnd"/>
      <w:r w:rsidRPr="00884966">
        <w:rPr>
          <w:rFonts w:ascii="Open Sans" w:eastAsia="Times New Roman" w:hAnsi="Open Sans" w:cs="Open Sans"/>
          <w:color w:val="000000"/>
          <w:sz w:val="21"/>
          <w:szCs w:val="21"/>
        </w:rPr>
        <w:t xml:space="preserve"> business affairs in such a way as to provide the best possible educational services with the financial resources available.</w:t>
      </w:r>
    </w:p>
    <w:p w14:paraId="36E2FF00" w14:textId="77777777" w:rsidR="00884966" w:rsidRPr="00884966" w:rsidRDefault="00884966" w:rsidP="00884966">
      <w:p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884966">
        <w:rPr>
          <w:rFonts w:ascii="Open Sans" w:eastAsia="Times New Roman" w:hAnsi="Open Sans" w:cs="Open Sans"/>
          <w:b/>
          <w:bCs/>
          <w:color w:val="000000"/>
          <w:sz w:val="21"/>
          <w:szCs w:val="21"/>
        </w:rPr>
        <w:t>REPORTS TO:</w:t>
      </w:r>
      <w:r w:rsidRPr="00884966">
        <w:rPr>
          <w:rFonts w:ascii="Open Sans" w:eastAsia="Times New Roman" w:hAnsi="Open Sans" w:cs="Open Sans"/>
          <w:color w:val="000000"/>
          <w:sz w:val="21"/>
          <w:szCs w:val="21"/>
        </w:rPr>
        <w:t> Superintendent</w:t>
      </w:r>
    </w:p>
    <w:p w14:paraId="3D5D77F8" w14:textId="77777777" w:rsidR="00884966" w:rsidRPr="00884966" w:rsidRDefault="00884966" w:rsidP="00884966">
      <w:p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884966">
        <w:rPr>
          <w:rFonts w:ascii="Open Sans" w:eastAsia="Times New Roman" w:hAnsi="Open Sans" w:cs="Open Sans"/>
          <w:b/>
          <w:bCs/>
          <w:color w:val="000000"/>
          <w:sz w:val="21"/>
          <w:szCs w:val="21"/>
        </w:rPr>
        <w:t>JOB PERFORMANCE RESPONSIBILITIES:</w:t>
      </w:r>
    </w:p>
    <w:p w14:paraId="45D049A6" w14:textId="77777777" w:rsidR="00884966" w:rsidRPr="00884966" w:rsidRDefault="00884966" w:rsidP="00884966">
      <w:p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884966">
        <w:rPr>
          <w:rFonts w:ascii="Open Sans" w:eastAsia="Times New Roman" w:hAnsi="Open Sans" w:cs="Open Sans"/>
          <w:b/>
          <w:bCs/>
          <w:color w:val="000000"/>
          <w:sz w:val="21"/>
          <w:szCs w:val="21"/>
        </w:rPr>
        <w:t>Financial Leadership</w:t>
      </w:r>
    </w:p>
    <w:p w14:paraId="62A63600" w14:textId="77777777" w:rsidR="00884966" w:rsidRPr="00884966" w:rsidRDefault="00884966" w:rsidP="0088496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884966">
        <w:rPr>
          <w:rFonts w:ascii="Open Sans" w:eastAsia="Times New Roman" w:hAnsi="Open Sans" w:cs="Open Sans"/>
          <w:color w:val="000000"/>
          <w:sz w:val="21"/>
          <w:szCs w:val="21"/>
        </w:rPr>
        <w:t>Lead the collaborative process to develop both the certified and line-item budgets annually.</w:t>
      </w:r>
    </w:p>
    <w:p w14:paraId="1D728FE5" w14:textId="77777777" w:rsidR="00884966" w:rsidRPr="00884966" w:rsidRDefault="00884966" w:rsidP="0088496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884966">
        <w:rPr>
          <w:rFonts w:ascii="Open Sans" w:eastAsia="Times New Roman" w:hAnsi="Open Sans" w:cs="Open Sans"/>
          <w:color w:val="000000"/>
          <w:sz w:val="21"/>
          <w:szCs w:val="21"/>
        </w:rPr>
        <w:t xml:space="preserve">Analyze and interpret the financial position of the </w:t>
      </w:r>
      <w:proofErr w:type="gramStart"/>
      <w:r w:rsidRPr="00884966">
        <w:rPr>
          <w:rFonts w:ascii="Open Sans" w:eastAsia="Times New Roman" w:hAnsi="Open Sans" w:cs="Open Sans"/>
          <w:color w:val="000000"/>
          <w:sz w:val="21"/>
          <w:szCs w:val="21"/>
        </w:rPr>
        <w:t>District</w:t>
      </w:r>
      <w:proofErr w:type="gramEnd"/>
      <w:r w:rsidRPr="00884966">
        <w:rPr>
          <w:rFonts w:ascii="Open Sans" w:eastAsia="Times New Roman" w:hAnsi="Open Sans" w:cs="Open Sans"/>
          <w:color w:val="000000"/>
          <w:sz w:val="21"/>
          <w:szCs w:val="21"/>
        </w:rPr>
        <w:t xml:space="preserve"> to ensure financial stability and security including monitoring of the actual financial position against the Certified Budget and line-item budgets.</w:t>
      </w:r>
    </w:p>
    <w:p w14:paraId="4F06FB43" w14:textId="77777777" w:rsidR="00884966" w:rsidRPr="00884966" w:rsidRDefault="00884966" w:rsidP="0088496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884966">
        <w:rPr>
          <w:rFonts w:ascii="Open Sans" w:eastAsia="Times New Roman" w:hAnsi="Open Sans" w:cs="Open Sans"/>
          <w:color w:val="000000"/>
          <w:sz w:val="21"/>
          <w:szCs w:val="21"/>
        </w:rPr>
        <w:t>Provide ongoing budgetary information and financial reports to the Board, Superintendent, and others as needed including data analysis and projections. </w:t>
      </w:r>
    </w:p>
    <w:p w14:paraId="59E22696" w14:textId="77777777" w:rsidR="00884966" w:rsidRPr="00884966" w:rsidRDefault="00884966" w:rsidP="0088496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884966">
        <w:rPr>
          <w:rFonts w:ascii="Open Sans" w:eastAsia="Times New Roman" w:hAnsi="Open Sans" w:cs="Open Sans"/>
          <w:color w:val="000000"/>
          <w:sz w:val="21"/>
          <w:szCs w:val="21"/>
        </w:rPr>
        <w:t>Serve as an advisor to the School Board and Superintendent on all matters relating to the business and financial affairs of the district.</w:t>
      </w:r>
    </w:p>
    <w:p w14:paraId="53EF1BE3" w14:textId="77777777" w:rsidR="00884966" w:rsidRPr="00884966" w:rsidRDefault="00884966" w:rsidP="0088496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884966">
        <w:rPr>
          <w:rFonts w:ascii="Open Sans" w:eastAsia="Times New Roman" w:hAnsi="Open Sans" w:cs="Open Sans"/>
          <w:color w:val="000000"/>
          <w:sz w:val="21"/>
          <w:szCs w:val="21"/>
        </w:rPr>
        <w:t>Co-lead, with the Superintendent, meetings of the Board Operations and Management Committee and other finance committees as directed by the Board or Superintendent.</w:t>
      </w:r>
    </w:p>
    <w:p w14:paraId="170DB3AD" w14:textId="77777777" w:rsidR="00884966" w:rsidRPr="00884966" w:rsidRDefault="00884966" w:rsidP="0088496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884966">
        <w:rPr>
          <w:rFonts w:ascii="Open Sans" w:eastAsia="Times New Roman" w:hAnsi="Open Sans" w:cs="Open Sans"/>
          <w:color w:val="000000"/>
          <w:sz w:val="21"/>
          <w:szCs w:val="21"/>
        </w:rPr>
        <w:t>Supervise all financial operations of the district including cash receipts, cash disbursements, payroll, and financial reporting functions.</w:t>
      </w:r>
    </w:p>
    <w:p w14:paraId="03B2B005" w14:textId="77777777" w:rsidR="00884966" w:rsidRPr="00884966" w:rsidRDefault="00884966" w:rsidP="0088496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884966">
        <w:rPr>
          <w:rFonts w:ascii="Open Sans" w:eastAsia="Times New Roman" w:hAnsi="Open Sans" w:cs="Open Sans"/>
          <w:color w:val="000000"/>
          <w:sz w:val="21"/>
          <w:szCs w:val="21"/>
        </w:rPr>
        <w:t>Manage capital project funds and long-term debt. </w:t>
      </w:r>
    </w:p>
    <w:p w14:paraId="79175DD2" w14:textId="77777777" w:rsidR="00884966" w:rsidRPr="00884966" w:rsidRDefault="00884966" w:rsidP="0088496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884966">
        <w:rPr>
          <w:rFonts w:ascii="Open Sans" w:eastAsia="Times New Roman" w:hAnsi="Open Sans" w:cs="Open Sans"/>
          <w:color w:val="000000"/>
          <w:sz w:val="21"/>
          <w:szCs w:val="21"/>
        </w:rPr>
        <w:t>Assist with the financial management of school enterprise funds including Nutrition, Daycare, and Community Education programs</w:t>
      </w:r>
    </w:p>
    <w:p w14:paraId="10772F5D" w14:textId="77777777" w:rsidR="00884966" w:rsidRPr="00884966" w:rsidRDefault="00884966" w:rsidP="0088496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884966">
        <w:rPr>
          <w:rFonts w:ascii="Open Sans" w:eastAsia="Times New Roman" w:hAnsi="Open Sans" w:cs="Open Sans"/>
          <w:color w:val="000000"/>
          <w:sz w:val="21"/>
          <w:szCs w:val="21"/>
        </w:rPr>
        <w:t>Serve as liaison with external auditors.</w:t>
      </w:r>
    </w:p>
    <w:p w14:paraId="4760AFD1" w14:textId="77777777" w:rsidR="00884966" w:rsidRPr="00884966" w:rsidRDefault="00884966" w:rsidP="0088496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884966">
        <w:rPr>
          <w:rFonts w:ascii="Open Sans" w:eastAsia="Times New Roman" w:hAnsi="Open Sans" w:cs="Open Sans"/>
          <w:color w:val="000000"/>
          <w:sz w:val="21"/>
          <w:szCs w:val="21"/>
        </w:rPr>
        <w:t>Oversee the hiring process including job postings and employment agreements.</w:t>
      </w:r>
    </w:p>
    <w:p w14:paraId="6345C522" w14:textId="77777777" w:rsidR="00884966" w:rsidRPr="00884966" w:rsidRDefault="00884966" w:rsidP="0088496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884966">
        <w:rPr>
          <w:rFonts w:ascii="Open Sans" w:eastAsia="Times New Roman" w:hAnsi="Open Sans" w:cs="Open Sans"/>
          <w:color w:val="000000"/>
          <w:sz w:val="21"/>
          <w:szCs w:val="21"/>
        </w:rPr>
        <w:t>Serve on the negotiations team for management in collective bargaining. Oversee financial and employee data for negotiations.</w:t>
      </w:r>
    </w:p>
    <w:p w14:paraId="06A88BE3" w14:textId="77777777" w:rsidR="00884966" w:rsidRPr="00884966" w:rsidRDefault="00884966" w:rsidP="00884966">
      <w:p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884966">
        <w:rPr>
          <w:rFonts w:ascii="Open Sans" w:eastAsia="Times New Roman" w:hAnsi="Open Sans" w:cs="Open Sans"/>
          <w:b/>
          <w:bCs/>
          <w:color w:val="000000"/>
          <w:sz w:val="21"/>
          <w:szCs w:val="21"/>
        </w:rPr>
        <w:t>Operations Management </w:t>
      </w:r>
    </w:p>
    <w:p w14:paraId="0B0B3179" w14:textId="77777777" w:rsidR="00884966" w:rsidRPr="00884966" w:rsidRDefault="00884966" w:rsidP="0088496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45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884966">
        <w:rPr>
          <w:rFonts w:ascii="Open Sans" w:eastAsia="Times New Roman" w:hAnsi="Open Sans" w:cs="Open Sans"/>
          <w:color w:val="000000"/>
          <w:sz w:val="21"/>
          <w:szCs w:val="21"/>
        </w:rPr>
        <w:t>Oversee facility master planning (including collaboration with architect, engineers, and/or construction managers) for construction projects.</w:t>
      </w:r>
    </w:p>
    <w:p w14:paraId="4775B6AA" w14:textId="77777777" w:rsidR="00884966" w:rsidRPr="00884966" w:rsidRDefault="00884966" w:rsidP="0088496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45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884966">
        <w:rPr>
          <w:rFonts w:ascii="Open Sans" w:eastAsia="Times New Roman" w:hAnsi="Open Sans" w:cs="Open Sans"/>
          <w:color w:val="000000"/>
          <w:sz w:val="21"/>
          <w:szCs w:val="21"/>
        </w:rPr>
        <w:t>Collaborate with bond financial advisor and bond attorney to ensure availability of capital project funding for the facility master plan.</w:t>
      </w:r>
    </w:p>
    <w:p w14:paraId="09ED6B15" w14:textId="77777777" w:rsidR="00884966" w:rsidRPr="00884966" w:rsidRDefault="00884966" w:rsidP="0088496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45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884966">
        <w:rPr>
          <w:rFonts w:ascii="Open Sans" w:eastAsia="Times New Roman" w:hAnsi="Open Sans" w:cs="Open Sans"/>
          <w:color w:val="000000"/>
          <w:sz w:val="21"/>
          <w:szCs w:val="21"/>
        </w:rPr>
        <w:t>Work collectively with the Director of Buildings and Grounds, Director of Technology, Principals, and other partners to implement the facility and grounds master plan, technology plan, and other district initiatives.</w:t>
      </w:r>
    </w:p>
    <w:p w14:paraId="7431B781" w14:textId="77777777" w:rsidR="00884966" w:rsidRPr="00884966" w:rsidRDefault="00884966" w:rsidP="0088496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45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884966">
        <w:rPr>
          <w:rFonts w:ascii="Open Sans" w:eastAsia="Times New Roman" w:hAnsi="Open Sans" w:cs="Open Sans"/>
          <w:color w:val="000000"/>
          <w:sz w:val="21"/>
          <w:szCs w:val="21"/>
        </w:rPr>
        <w:lastRenderedPageBreak/>
        <w:t>Oversee purchasing of supplies, equipment, and services at best prices and quality to meet the needs of the district. Ensure purchases follow applicable federal, state, and district bid procedures. </w:t>
      </w:r>
    </w:p>
    <w:p w14:paraId="3259B684" w14:textId="77777777" w:rsidR="00884966" w:rsidRPr="00884966" w:rsidRDefault="00884966" w:rsidP="00884966">
      <w:p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884966">
        <w:rPr>
          <w:rFonts w:ascii="Open Sans" w:eastAsia="Times New Roman" w:hAnsi="Open Sans" w:cs="Open Sans"/>
          <w:b/>
          <w:bCs/>
          <w:color w:val="000000"/>
          <w:sz w:val="21"/>
          <w:szCs w:val="21"/>
        </w:rPr>
        <w:t>Other Responsibilities </w:t>
      </w:r>
    </w:p>
    <w:p w14:paraId="36BBBA19" w14:textId="77777777" w:rsidR="00884966" w:rsidRPr="00884966" w:rsidRDefault="00884966" w:rsidP="0088496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945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884966">
        <w:rPr>
          <w:rFonts w:ascii="Open Sans" w:eastAsia="Times New Roman" w:hAnsi="Open Sans" w:cs="Open Sans"/>
          <w:color w:val="000000"/>
          <w:sz w:val="21"/>
          <w:szCs w:val="21"/>
        </w:rPr>
        <w:t xml:space="preserve">Actively monitors and leads all system attributes to align district actions to the </w:t>
      </w:r>
      <w:proofErr w:type="spellStart"/>
      <w:r w:rsidRPr="00884966">
        <w:rPr>
          <w:rFonts w:ascii="Open Sans" w:eastAsia="Times New Roman" w:hAnsi="Open Sans" w:cs="Open Sans"/>
          <w:color w:val="000000"/>
          <w:sz w:val="21"/>
          <w:szCs w:val="21"/>
        </w:rPr>
        <w:t>Saydel</w:t>
      </w:r>
      <w:proofErr w:type="spellEnd"/>
      <w:r w:rsidRPr="00884966">
        <w:rPr>
          <w:rFonts w:ascii="Open Sans" w:eastAsia="Times New Roman" w:hAnsi="Open Sans" w:cs="Open Sans"/>
          <w:color w:val="000000"/>
          <w:sz w:val="21"/>
          <w:szCs w:val="21"/>
        </w:rPr>
        <w:t xml:space="preserve"> Strategic Plan Targets.  </w:t>
      </w:r>
    </w:p>
    <w:p w14:paraId="5ADF2A3F" w14:textId="77777777" w:rsidR="00884966" w:rsidRPr="00884966" w:rsidRDefault="00884966" w:rsidP="0088496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945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884966">
        <w:rPr>
          <w:rFonts w:ascii="Open Sans" w:eastAsia="Times New Roman" w:hAnsi="Open Sans" w:cs="Open Sans"/>
          <w:color w:val="000000"/>
          <w:sz w:val="21"/>
          <w:szCs w:val="21"/>
        </w:rPr>
        <w:t>Serves as Board Treasurer including supervision of the collection, safekeeping, and distribution of all district funds.</w:t>
      </w:r>
    </w:p>
    <w:p w14:paraId="3E649292" w14:textId="77777777" w:rsidR="00884966" w:rsidRPr="00884966" w:rsidRDefault="00884966" w:rsidP="0088496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945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884966">
        <w:rPr>
          <w:rFonts w:ascii="Open Sans" w:eastAsia="Times New Roman" w:hAnsi="Open Sans" w:cs="Open Sans"/>
          <w:color w:val="000000"/>
          <w:sz w:val="21"/>
          <w:szCs w:val="21"/>
        </w:rPr>
        <w:t>Maintain contact/membership with relevant state and national organizations to keep district staff advised of current best practices and resources.</w:t>
      </w:r>
    </w:p>
    <w:p w14:paraId="3357C328" w14:textId="77777777" w:rsidR="00884966" w:rsidRPr="00884966" w:rsidRDefault="00884966" w:rsidP="0088496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945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884966">
        <w:rPr>
          <w:rFonts w:ascii="Open Sans" w:eastAsia="Times New Roman" w:hAnsi="Open Sans" w:cs="Open Sans"/>
          <w:color w:val="000000"/>
          <w:sz w:val="21"/>
          <w:szCs w:val="21"/>
        </w:rPr>
        <w:t>Maintain knowledge of state laws, court decisions, and other sources of information relevant to the district's financial position, reporting, employment matters, and other applicable topics.</w:t>
      </w:r>
    </w:p>
    <w:p w14:paraId="48E6A062" w14:textId="77777777" w:rsidR="00884966" w:rsidRPr="00884966" w:rsidRDefault="00884966" w:rsidP="0088496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945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884966">
        <w:rPr>
          <w:rFonts w:ascii="Open Sans" w:eastAsia="Times New Roman" w:hAnsi="Open Sans" w:cs="Open Sans"/>
          <w:color w:val="000000"/>
          <w:sz w:val="21"/>
          <w:szCs w:val="21"/>
        </w:rPr>
        <w:t>Performs such other duties from time to time as may be required by law, by the Department of Education, by the Board, or by the Superintendent.</w:t>
      </w:r>
    </w:p>
    <w:p w14:paraId="52A3BB0C" w14:textId="77777777" w:rsidR="00884966" w:rsidRPr="00884966" w:rsidRDefault="00884966" w:rsidP="00884966">
      <w:p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884966">
        <w:rPr>
          <w:rFonts w:ascii="Open Sans" w:eastAsia="Times New Roman" w:hAnsi="Open Sans" w:cs="Open Sans"/>
          <w:b/>
          <w:bCs/>
          <w:color w:val="000000"/>
          <w:sz w:val="21"/>
          <w:szCs w:val="21"/>
        </w:rPr>
        <w:t>SUPERVISES:</w:t>
      </w:r>
    </w:p>
    <w:p w14:paraId="6E4BA754" w14:textId="77777777" w:rsidR="00884966" w:rsidRPr="00884966" w:rsidRDefault="00884966" w:rsidP="0088496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945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884966">
        <w:rPr>
          <w:rFonts w:ascii="Open Sans" w:eastAsia="Times New Roman" w:hAnsi="Open Sans" w:cs="Open Sans"/>
          <w:color w:val="000000"/>
          <w:sz w:val="21"/>
          <w:szCs w:val="21"/>
        </w:rPr>
        <w:t>Business Office:</w:t>
      </w:r>
    </w:p>
    <w:p w14:paraId="675F37E6" w14:textId="77777777" w:rsidR="00884966" w:rsidRPr="00884966" w:rsidRDefault="00884966" w:rsidP="00884966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ind w:left="1665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884966">
        <w:rPr>
          <w:rFonts w:ascii="Open Sans" w:eastAsia="Times New Roman" w:hAnsi="Open Sans" w:cs="Open Sans"/>
          <w:color w:val="000000"/>
          <w:sz w:val="21"/>
          <w:szCs w:val="21"/>
        </w:rPr>
        <w:t>Business Specialist</w:t>
      </w:r>
    </w:p>
    <w:p w14:paraId="4AF07275" w14:textId="77777777" w:rsidR="00884966" w:rsidRPr="00884966" w:rsidRDefault="00884966" w:rsidP="00884966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ind w:left="1665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884966">
        <w:rPr>
          <w:rFonts w:ascii="Open Sans" w:eastAsia="Times New Roman" w:hAnsi="Open Sans" w:cs="Open Sans"/>
          <w:color w:val="000000"/>
          <w:sz w:val="21"/>
          <w:szCs w:val="21"/>
        </w:rPr>
        <w:t>Business Clerks</w:t>
      </w:r>
    </w:p>
    <w:p w14:paraId="0563CEAB" w14:textId="77777777" w:rsidR="00884966" w:rsidRPr="00884966" w:rsidRDefault="00884966" w:rsidP="0088496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945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884966">
        <w:rPr>
          <w:rFonts w:ascii="Open Sans" w:eastAsia="Times New Roman" w:hAnsi="Open Sans" w:cs="Open Sans"/>
          <w:color w:val="000000"/>
          <w:sz w:val="21"/>
          <w:szCs w:val="21"/>
        </w:rPr>
        <w:t>Director of Human Resources</w:t>
      </w:r>
    </w:p>
    <w:p w14:paraId="60FC39A1" w14:textId="77777777" w:rsidR="00884966" w:rsidRPr="00884966" w:rsidRDefault="00884966" w:rsidP="0088496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945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884966">
        <w:rPr>
          <w:rFonts w:ascii="Open Sans" w:eastAsia="Times New Roman" w:hAnsi="Open Sans" w:cs="Open Sans"/>
          <w:color w:val="000000"/>
          <w:sz w:val="21"/>
          <w:szCs w:val="21"/>
        </w:rPr>
        <w:t>Director of Buildings and Grounds</w:t>
      </w:r>
    </w:p>
    <w:p w14:paraId="473BC894" w14:textId="77777777" w:rsidR="00884966" w:rsidRPr="00884966" w:rsidRDefault="00884966" w:rsidP="0088496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945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884966">
        <w:rPr>
          <w:rFonts w:ascii="Open Sans" w:eastAsia="Times New Roman" w:hAnsi="Open Sans" w:cs="Open Sans"/>
          <w:color w:val="000000"/>
          <w:sz w:val="21"/>
          <w:szCs w:val="21"/>
        </w:rPr>
        <w:t>Director of Food Services</w:t>
      </w:r>
    </w:p>
    <w:p w14:paraId="5B8AAF9A" w14:textId="77777777" w:rsidR="00884966" w:rsidRPr="00884966" w:rsidRDefault="00884966" w:rsidP="0088496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945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884966">
        <w:rPr>
          <w:rFonts w:ascii="Open Sans" w:eastAsia="Times New Roman" w:hAnsi="Open Sans" w:cs="Open Sans"/>
          <w:color w:val="000000"/>
          <w:sz w:val="21"/>
          <w:szCs w:val="21"/>
        </w:rPr>
        <w:t>Director of Technology</w:t>
      </w:r>
    </w:p>
    <w:p w14:paraId="727F9EFA" w14:textId="77777777" w:rsidR="00884966" w:rsidRPr="00884966" w:rsidRDefault="00884966" w:rsidP="00884966">
      <w:p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884966">
        <w:rPr>
          <w:rFonts w:ascii="Open Sans" w:eastAsia="Times New Roman" w:hAnsi="Open Sans" w:cs="Open Sans"/>
          <w:b/>
          <w:bCs/>
          <w:color w:val="000000"/>
          <w:sz w:val="21"/>
          <w:szCs w:val="21"/>
        </w:rPr>
        <w:t>QUALIFICATIONS:</w:t>
      </w:r>
    </w:p>
    <w:p w14:paraId="2502DC93" w14:textId="77777777" w:rsidR="00884966" w:rsidRPr="00884966" w:rsidRDefault="00884966" w:rsidP="0088496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945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884966">
        <w:rPr>
          <w:rFonts w:ascii="Open Sans" w:eastAsia="Times New Roman" w:hAnsi="Open Sans" w:cs="Open Sans"/>
          <w:color w:val="000000"/>
          <w:sz w:val="21"/>
          <w:szCs w:val="21"/>
        </w:rPr>
        <w:t>Bachelor's degree in business/accounting or a related field</w:t>
      </w:r>
    </w:p>
    <w:p w14:paraId="79D4C1B3" w14:textId="77777777" w:rsidR="00884966" w:rsidRPr="00884966" w:rsidRDefault="00884966" w:rsidP="00884966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945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884966">
        <w:rPr>
          <w:rFonts w:ascii="Open Sans" w:eastAsia="Times New Roman" w:hAnsi="Open Sans" w:cs="Open Sans"/>
          <w:color w:val="000000"/>
          <w:sz w:val="21"/>
          <w:szCs w:val="21"/>
        </w:rPr>
        <w:t>Iowa school finance experience highly desired</w:t>
      </w:r>
    </w:p>
    <w:p w14:paraId="7217E91C" w14:textId="77777777" w:rsidR="00884966" w:rsidRPr="00884966" w:rsidRDefault="00884966" w:rsidP="00884966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945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884966">
        <w:rPr>
          <w:rFonts w:ascii="Open Sans" w:eastAsia="Times New Roman" w:hAnsi="Open Sans" w:cs="Open Sans"/>
          <w:color w:val="000000"/>
          <w:sz w:val="21"/>
          <w:szCs w:val="21"/>
        </w:rPr>
        <w:t>Alternative qualifications as the Board may find appropriate and acceptable</w:t>
      </w:r>
    </w:p>
    <w:p w14:paraId="1A56C565" w14:textId="77777777" w:rsidR="00884966" w:rsidRPr="00884966" w:rsidRDefault="00884966" w:rsidP="00884966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945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884966">
        <w:rPr>
          <w:rFonts w:ascii="Open Sans" w:eastAsia="Times New Roman" w:hAnsi="Open Sans" w:cs="Open Sans"/>
          <w:color w:val="000000"/>
          <w:sz w:val="21"/>
          <w:szCs w:val="21"/>
        </w:rPr>
        <w:t>Supervisory experience preferred</w:t>
      </w:r>
    </w:p>
    <w:p w14:paraId="0DDF6EAA" w14:textId="77777777" w:rsidR="00884966" w:rsidRPr="00884966" w:rsidRDefault="00884966" w:rsidP="00884966">
      <w:p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884966">
        <w:rPr>
          <w:rFonts w:ascii="Open Sans" w:eastAsia="Times New Roman" w:hAnsi="Open Sans" w:cs="Open Sans"/>
          <w:b/>
          <w:bCs/>
          <w:color w:val="000000"/>
          <w:sz w:val="21"/>
          <w:szCs w:val="21"/>
        </w:rPr>
        <w:t>LICENSES AND OTHER REQUIREMENTS:</w:t>
      </w:r>
    </w:p>
    <w:p w14:paraId="4FA5215C" w14:textId="77777777" w:rsidR="00884966" w:rsidRPr="00884966" w:rsidRDefault="00884966" w:rsidP="00884966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945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884966">
        <w:rPr>
          <w:rFonts w:ascii="Open Sans" w:eastAsia="Times New Roman" w:hAnsi="Open Sans" w:cs="Open Sans"/>
          <w:color w:val="000000"/>
          <w:sz w:val="21"/>
          <w:szCs w:val="21"/>
        </w:rPr>
        <w:t>Valid Bloodborne Pathogens and Right to Know training certificates</w:t>
      </w:r>
    </w:p>
    <w:p w14:paraId="0CFDA9B5" w14:textId="77777777" w:rsidR="00884966" w:rsidRPr="00884966" w:rsidRDefault="00884966" w:rsidP="00884966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945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884966">
        <w:rPr>
          <w:rFonts w:ascii="Open Sans" w:eastAsia="Times New Roman" w:hAnsi="Open Sans" w:cs="Open Sans"/>
          <w:color w:val="000000"/>
          <w:sz w:val="21"/>
          <w:szCs w:val="21"/>
        </w:rPr>
        <w:t>Valid School Business Official Authorization, or willingness to obtain</w:t>
      </w:r>
    </w:p>
    <w:p w14:paraId="7A642BB7" w14:textId="77777777" w:rsidR="00884966" w:rsidRPr="00884966" w:rsidRDefault="00884966" w:rsidP="00884966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945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884966">
        <w:rPr>
          <w:rFonts w:ascii="Open Sans" w:eastAsia="Times New Roman" w:hAnsi="Open Sans" w:cs="Open Sans"/>
          <w:color w:val="000000"/>
          <w:sz w:val="21"/>
          <w:szCs w:val="21"/>
        </w:rPr>
        <w:t>Iowa School Business Management Academy Certification, or willingness to obtain</w:t>
      </w:r>
    </w:p>
    <w:p w14:paraId="6FEDF6B3" w14:textId="77777777" w:rsidR="00884966" w:rsidRPr="00884966" w:rsidRDefault="00884966" w:rsidP="00884966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945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884966">
        <w:rPr>
          <w:rFonts w:ascii="Open Sans" w:eastAsia="Times New Roman" w:hAnsi="Open Sans" w:cs="Open Sans"/>
          <w:color w:val="000000"/>
          <w:sz w:val="21"/>
          <w:szCs w:val="21"/>
        </w:rPr>
        <w:t>Bondable</w:t>
      </w:r>
    </w:p>
    <w:p w14:paraId="171E2E89" w14:textId="77777777" w:rsidR="00884966" w:rsidRPr="00884966" w:rsidRDefault="00884966" w:rsidP="00884966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945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884966">
        <w:rPr>
          <w:rFonts w:ascii="Open Sans" w:eastAsia="Times New Roman" w:hAnsi="Open Sans" w:cs="Open Sans"/>
          <w:color w:val="000000"/>
          <w:sz w:val="21"/>
          <w:szCs w:val="21"/>
        </w:rPr>
        <w:t>Successful completion of criminal background investigation</w:t>
      </w:r>
    </w:p>
    <w:p w14:paraId="7BEBFAD5" w14:textId="77777777" w:rsidR="00884966" w:rsidRPr="00884966" w:rsidRDefault="00884966" w:rsidP="00884966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945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884966">
        <w:rPr>
          <w:rFonts w:ascii="Open Sans" w:eastAsia="Times New Roman" w:hAnsi="Open Sans" w:cs="Open Sans"/>
          <w:color w:val="000000"/>
          <w:sz w:val="21"/>
          <w:szCs w:val="21"/>
        </w:rPr>
        <w:t>Highly organized and able to successfully manage multiple projects simultaneously</w:t>
      </w:r>
    </w:p>
    <w:p w14:paraId="2702BF02" w14:textId="77777777" w:rsidR="00884966" w:rsidRPr="00884966" w:rsidRDefault="00884966" w:rsidP="00884966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945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884966">
        <w:rPr>
          <w:rFonts w:ascii="Open Sans" w:eastAsia="Times New Roman" w:hAnsi="Open Sans" w:cs="Open Sans"/>
          <w:color w:val="000000"/>
          <w:sz w:val="21"/>
          <w:szCs w:val="21"/>
        </w:rPr>
        <w:t>Excellent written and oral communication skills</w:t>
      </w:r>
    </w:p>
    <w:p w14:paraId="2F666C7F" w14:textId="77777777" w:rsidR="00884966" w:rsidRPr="00884966" w:rsidRDefault="00884966" w:rsidP="00884966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945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884966">
        <w:rPr>
          <w:rFonts w:ascii="Open Sans" w:eastAsia="Times New Roman" w:hAnsi="Open Sans" w:cs="Open Sans"/>
          <w:color w:val="000000"/>
          <w:sz w:val="21"/>
          <w:szCs w:val="21"/>
        </w:rPr>
        <w:lastRenderedPageBreak/>
        <w:t>Highly knowledgeable in the use of technology to enhance workflow and operational efficiency</w:t>
      </w:r>
    </w:p>
    <w:p w14:paraId="075D0388" w14:textId="77777777" w:rsidR="00884966" w:rsidRPr="00884966" w:rsidRDefault="00884966" w:rsidP="00884966">
      <w:pPr>
        <w:rPr>
          <w:rFonts w:ascii="Times New Roman" w:eastAsia="Times New Roman" w:hAnsi="Times New Roman" w:cs="Times New Roman"/>
        </w:rPr>
      </w:pPr>
    </w:p>
    <w:p w14:paraId="3083A218" w14:textId="77777777" w:rsidR="00884966" w:rsidRDefault="00884966"/>
    <w:sectPr w:rsidR="008849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15B1B"/>
    <w:multiLevelType w:val="multilevel"/>
    <w:tmpl w:val="DD4AE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1A4CE2"/>
    <w:multiLevelType w:val="multilevel"/>
    <w:tmpl w:val="7B70D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2B4909"/>
    <w:multiLevelType w:val="multilevel"/>
    <w:tmpl w:val="5D12E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463DF6"/>
    <w:multiLevelType w:val="multilevel"/>
    <w:tmpl w:val="85602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EA65EA"/>
    <w:multiLevelType w:val="multilevel"/>
    <w:tmpl w:val="03F8A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2B275B"/>
    <w:multiLevelType w:val="multilevel"/>
    <w:tmpl w:val="EBF84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4B0798"/>
    <w:multiLevelType w:val="multilevel"/>
    <w:tmpl w:val="091CF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75131520">
    <w:abstractNumId w:val="4"/>
  </w:num>
  <w:num w:numId="2" w16cid:durableId="456991456">
    <w:abstractNumId w:val="0"/>
  </w:num>
  <w:num w:numId="3" w16cid:durableId="360521610">
    <w:abstractNumId w:val="5"/>
  </w:num>
  <w:num w:numId="4" w16cid:durableId="926235318">
    <w:abstractNumId w:val="3"/>
  </w:num>
  <w:num w:numId="5" w16cid:durableId="227228138">
    <w:abstractNumId w:val="6"/>
  </w:num>
  <w:num w:numId="6" w16cid:durableId="228079222">
    <w:abstractNumId w:val="1"/>
  </w:num>
  <w:num w:numId="7" w16cid:durableId="4434219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966"/>
    <w:rsid w:val="00833F81"/>
    <w:rsid w:val="00884966"/>
    <w:rsid w:val="00D7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7DF314"/>
  <w15:chartTrackingRefBased/>
  <w15:docId w15:val="{E79AC216-D667-3540-B07D-2487A439D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496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8849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5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625</Words>
  <Characters>3567</Characters>
  <Application>Microsoft Office Word</Application>
  <DocSecurity>0</DocSecurity>
  <Lines>29</Lines>
  <Paragraphs>8</Paragraphs>
  <ScaleCrop>false</ScaleCrop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Trent Grundmeyer</dc:creator>
  <cp:keywords/>
  <dc:description/>
  <cp:lastModifiedBy>Trent Grundmeyer</cp:lastModifiedBy>
  <cp:revision>1</cp:revision>
  <dcterms:created xsi:type="dcterms:W3CDTF">2022-05-02T16:12:00Z</dcterms:created>
  <dcterms:modified xsi:type="dcterms:W3CDTF">2022-05-02T16:13:00Z</dcterms:modified>
</cp:coreProperties>
</file>